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2704" w:rsidRPr="00903DFB" w:rsidRDefault="00C56408" w:rsidP="00903DF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03DFB">
        <w:rPr>
          <w:rFonts w:ascii="Times New Roman" w:hAnsi="Times New Roman" w:cs="Times New Roman"/>
          <w:b/>
          <w:sz w:val="24"/>
          <w:szCs w:val="24"/>
        </w:rPr>
        <w:t xml:space="preserve">Аннотация </w:t>
      </w:r>
      <w:r w:rsidR="00082B53" w:rsidRPr="00903DFB">
        <w:rPr>
          <w:rFonts w:ascii="Times New Roman" w:hAnsi="Times New Roman" w:cs="Times New Roman"/>
          <w:b/>
          <w:sz w:val="24"/>
          <w:szCs w:val="24"/>
        </w:rPr>
        <w:t>к рабочим программам по</w:t>
      </w:r>
      <w:r w:rsidR="00122704" w:rsidRPr="00903DFB">
        <w:rPr>
          <w:rFonts w:ascii="Times New Roman" w:hAnsi="Times New Roman" w:cs="Times New Roman"/>
          <w:b/>
          <w:sz w:val="24"/>
          <w:szCs w:val="24"/>
        </w:rPr>
        <w:t xml:space="preserve"> базовому  курсу</w:t>
      </w:r>
    </w:p>
    <w:p w:rsidR="00916C30" w:rsidRPr="00903DFB" w:rsidRDefault="00122704" w:rsidP="00903DF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03DFB">
        <w:rPr>
          <w:rFonts w:ascii="Times New Roman" w:hAnsi="Times New Roman" w:cs="Times New Roman"/>
          <w:b/>
          <w:sz w:val="24"/>
          <w:szCs w:val="24"/>
        </w:rPr>
        <w:t>«</w:t>
      </w:r>
      <w:r w:rsidR="00EE11D0" w:rsidRPr="00903DFB">
        <w:rPr>
          <w:rFonts w:ascii="Times New Roman" w:hAnsi="Times New Roman" w:cs="Times New Roman"/>
          <w:b/>
          <w:sz w:val="24"/>
          <w:szCs w:val="24"/>
        </w:rPr>
        <w:t>Обществознание</w:t>
      </w:r>
      <w:r w:rsidRPr="00903DFB">
        <w:rPr>
          <w:rFonts w:ascii="Times New Roman" w:hAnsi="Times New Roman" w:cs="Times New Roman"/>
          <w:b/>
          <w:sz w:val="24"/>
          <w:szCs w:val="24"/>
        </w:rPr>
        <w:t>»</w:t>
      </w:r>
      <w:r w:rsidR="00082B53" w:rsidRPr="00903DFB">
        <w:rPr>
          <w:rFonts w:ascii="Times New Roman" w:hAnsi="Times New Roman" w:cs="Times New Roman"/>
          <w:b/>
          <w:sz w:val="24"/>
          <w:szCs w:val="24"/>
        </w:rPr>
        <w:t xml:space="preserve"> на 20</w:t>
      </w:r>
      <w:r w:rsidR="00464AF6">
        <w:rPr>
          <w:rFonts w:ascii="Times New Roman" w:hAnsi="Times New Roman" w:cs="Times New Roman"/>
          <w:b/>
          <w:sz w:val="24"/>
          <w:szCs w:val="24"/>
        </w:rPr>
        <w:t>20</w:t>
      </w:r>
      <w:r w:rsidR="00082B53" w:rsidRPr="00903DFB">
        <w:rPr>
          <w:rFonts w:ascii="Times New Roman" w:hAnsi="Times New Roman" w:cs="Times New Roman"/>
          <w:b/>
          <w:sz w:val="24"/>
          <w:szCs w:val="24"/>
        </w:rPr>
        <w:t>-20</w:t>
      </w:r>
      <w:r w:rsidR="00A83017" w:rsidRPr="00903DFB">
        <w:rPr>
          <w:rFonts w:ascii="Times New Roman" w:hAnsi="Times New Roman" w:cs="Times New Roman"/>
          <w:b/>
          <w:sz w:val="24"/>
          <w:szCs w:val="24"/>
        </w:rPr>
        <w:t>2</w:t>
      </w:r>
      <w:r w:rsidR="00464AF6">
        <w:rPr>
          <w:rFonts w:ascii="Times New Roman" w:hAnsi="Times New Roman" w:cs="Times New Roman"/>
          <w:b/>
          <w:sz w:val="24"/>
          <w:szCs w:val="24"/>
        </w:rPr>
        <w:t>1</w:t>
      </w:r>
      <w:r w:rsidR="00082B53" w:rsidRPr="00903DF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56408" w:rsidRPr="00903DFB">
        <w:rPr>
          <w:rFonts w:ascii="Times New Roman" w:hAnsi="Times New Roman" w:cs="Times New Roman"/>
          <w:b/>
          <w:sz w:val="24"/>
          <w:szCs w:val="24"/>
        </w:rPr>
        <w:t>учебный год</w:t>
      </w:r>
    </w:p>
    <w:p w:rsidR="00C56408" w:rsidRDefault="00001A92" w:rsidP="00903DF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03DFB">
        <w:rPr>
          <w:rFonts w:ascii="Times New Roman" w:hAnsi="Times New Roman" w:cs="Times New Roman"/>
          <w:b/>
          <w:sz w:val="24"/>
          <w:szCs w:val="24"/>
        </w:rPr>
        <w:t>МБОУ «СОШ № 176» для 6</w:t>
      </w:r>
      <w:r w:rsidR="00C56408" w:rsidRPr="00903DFB">
        <w:rPr>
          <w:rFonts w:ascii="Times New Roman" w:hAnsi="Times New Roman" w:cs="Times New Roman"/>
          <w:b/>
          <w:sz w:val="24"/>
          <w:szCs w:val="24"/>
        </w:rPr>
        <w:t xml:space="preserve"> классов</w:t>
      </w:r>
    </w:p>
    <w:p w:rsidR="00903DFB" w:rsidRPr="00903DFB" w:rsidRDefault="00903DFB" w:rsidP="00903DF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2B53" w:rsidRPr="00903DFB" w:rsidRDefault="00001A92" w:rsidP="00903D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03DFB">
        <w:rPr>
          <w:rFonts w:ascii="Times New Roman" w:hAnsi="Times New Roman" w:cs="Times New Roman"/>
          <w:sz w:val="24"/>
          <w:szCs w:val="24"/>
        </w:rPr>
        <w:t xml:space="preserve">Рабочая программа составлена  на  основе  требований  Федерального государственного образовательного стандарта основного общего образования второго поколения  и авторской  рабочей программы (Рабочие программы к предметной линии учебников под редакцией Л.Н. Боголюбова. 5-9 классы: пособие для учителей общеобразовательных учреждений/ Л.Н. Боголюбов, Н.И. Городецкая, Л.Ф. Иванова и др.-М.: Просвещение, 2011), </w:t>
      </w:r>
      <w:r w:rsidR="00082B53" w:rsidRPr="00903DFB">
        <w:rPr>
          <w:rFonts w:ascii="Times New Roman" w:hAnsi="Times New Roman" w:cs="Times New Roman"/>
          <w:sz w:val="24"/>
          <w:szCs w:val="24"/>
        </w:rPr>
        <w:t>Основной образовательной программы МБОУ «СОШ №176».</w:t>
      </w:r>
      <w:proofErr w:type="gramEnd"/>
    </w:p>
    <w:p w:rsidR="00C56408" w:rsidRPr="00903DFB" w:rsidRDefault="00C56408" w:rsidP="00903D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3DFB">
        <w:rPr>
          <w:rFonts w:ascii="Times New Roman" w:hAnsi="Times New Roman" w:cs="Times New Roman"/>
          <w:sz w:val="24"/>
          <w:szCs w:val="24"/>
        </w:rPr>
        <w:t>Программа конкретизирует содержание предметных тем образовательного стандарта, дает примерное распределение учебных часов по темам курса, определяет минимальный набор самостоятельных, лабораторных и практических работ, выполняемых учащимися.</w:t>
      </w:r>
    </w:p>
    <w:p w:rsidR="00C56408" w:rsidRPr="00903DFB" w:rsidRDefault="00C56408" w:rsidP="00903DFB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903DFB">
        <w:rPr>
          <w:rFonts w:ascii="Times New Roman" w:hAnsi="Times New Roman" w:cs="Times New Roman"/>
          <w:b/>
          <w:sz w:val="24"/>
          <w:szCs w:val="24"/>
        </w:rPr>
        <w:t>Количество часов:</w:t>
      </w:r>
    </w:p>
    <w:p w:rsidR="00C56408" w:rsidRPr="00903DFB" w:rsidRDefault="00082B53" w:rsidP="00903DFB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903DFB">
        <w:rPr>
          <w:rFonts w:ascii="Times New Roman" w:hAnsi="Times New Roman" w:cs="Times New Roman"/>
          <w:sz w:val="24"/>
          <w:szCs w:val="24"/>
        </w:rPr>
        <w:t xml:space="preserve">Всего - </w:t>
      </w:r>
      <w:r w:rsidR="00EE11D0" w:rsidRPr="00903DFB">
        <w:rPr>
          <w:rFonts w:ascii="Times New Roman" w:hAnsi="Times New Roman" w:cs="Times New Roman"/>
          <w:sz w:val="24"/>
          <w:szCs w:val="24"/>
        </w:rPr>
        <w:t>34</w:t>
      </w:r>
      <w:r w:rsidRPr="00903DFB">
        <w:rPr>
          <w:rFonts w:ascii="Times New Roman" w:hAnsi="Times New Roman" w:cs="Times New Roman"/>
          <w:sz w:val="24"/>
          <w:szCs w:val="24"/>
        </w:rPr>
        <w:t xml:space="preserve"> час</w:t>
      </w:r>
      <w:r w:rsidR="005E42A5" w:rsidRPr="00903DFB">
        <w:rPr>
          <w:rFonts w:ascii="Times New Roman" w:hAnsi="Times New Roman" w:cs="Times New Roman"/>
          <w:sz w:val="24"/>
          <w:szCs w:val="24"/>
        </w:rPr>
        <w:t>а</w:t>
      </w:r>
      <w:r w:rsidRPr="00903DFB">
        <w:rPr>
          <w:rFonts w:ascii="Times New Roman" w:hAnsi="Times New Roman" w:cs="Times New Roman"/>
          <w:sz w:val="24"/>
          <w:szCs w:val="24"/>
        </w:rPr>
        <w:t xml:space="preserve">, в неделю - </w:t>
      </w:r>
      <w:r w:rsidR="00EE11D0" w:rsidRPr="00903DFB">
        <w:rPr>
          <w:rFonts w:ascii="Times New Roman" w:hAnsi="Times New Roman" w:cs="Times New Roman"/>
          <w:sz w:val="24"/>
          <w:szCs w:val="24"/>
        </w:rPr>
        <w:t>1</w:t>
      </w:r>
      <w:r w:rsidRPr="00903DFB">
        <w:rPr>
          <w:rFonts w:ascii="Times New Roman" w:hAnsi="Times New Roman" w:cs="Times New Roman"/>
          <w:sz w:val="24"/>
          <w:szCs w:val="24"/>
        </w:rPr>
        <w:t xml:space="preserve"> </w:t>
      </w:r>
      <w:r w:rsidR="00C56408" w:rsidRPr="00903DFB">
        <w:rPr>
          <w:rFonts w:ascii="Times New Roman" w:hAnsi="Times New Roman" w:cs="Times New Roman"/>
          <w:sz w:val="24"/>
          <w:szCs w:val="24"/>
        </w:rPr>
        <w:t>час.</w:t>
      </w:r>
    </w:p>
    <w:p w:rsidR="00903DFB" w:rsidRPr="00903DFB" w:rsidRDefault="00903DFB" w:rsidP="00903DF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03DFB">
        <w:rPr>
          <w:rFonts w:ascii="Times New Roman" w:hAnsi="Times New Roman" w:cs="Times New Roman"/>
          <w:b/>
          <w:sz w:val="24"/>
          <w:szCs w:val="24"/>
        </w:rPr>
        <w:t>Используемый  учебно-методический комплект:</w:t>
      </w:r>
    </w:p>
    <w:p w:rsidR="00903DFB" w:rsidRPr="00903DFB" w:rsidRDefault="00903DFB" w:rsidP="00903DFB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3DFB">
        <w:rPr>
          <w:rFonts w:ascii="Times New Roman" w:hAnsi="Times New Roman" w:cs="Times New Roman"/>
          <w:sz w:val="24"/>
          <w:szCs w:val="24"/>
        </w:rPr>
        <w:t>Учебник. Обществознание. 6 класс. Виноградова Н. Ф., Городецкая Н. И., Иванова Л. Ф. / Под ред. Л. Н. Боголюбова, Л. Ф. Ивановой. М.: Просвещение, 2016</w:t>
      </w:r>
    </w:p>
    <w:p w:rsidR="00903DFB" w:rsidRPr="00903DFB" w:rsidRDefault="00903DFB" w:rsidP="00903DFB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3DFB">
        <w:rPr>
          <w:rFonts w:ascii="Times New Roman" w:hAnsi="Times New Roman" w:cs="Times New Roman"/>
          <w:sz w:val="24"/>
          <w:szCs w:val="24"/>
        </w:rPr>
        <w:t>Электронное приложение к учебнику. Обществознание. 6 класс. (CD)</w:t>
      </w:r>
    </w:p>
    <w:p w:rsidR="00903DFB" w:rsidRPr="00903DFB" w:rsidRDefault="00903DFB" w:rsidP="00903DFB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3DFB">
        <w:rPr>
          <w:rFonts w:ascii="Times New Roman" w:hAnsi="Times New Roman" w:cs="Times New Roman"/>
          <w:sz w:val="24"/>
          <w:szCs w:val="24"/>
        </w:rPr>
        <w:t>Поурочные разработки. Обществознание. 6 класс. Боголюбов Л. Н., Виноградова Н. Ф., Городецкая Н. И. и др.</w:t>
      </w:r>
    </w:p>
    <w:p w:rsidR="00903DFB" w:rsidRPr="00903DFB" w:rsidRDefault="00903DFB" w:rsidP="00903DFB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3DFB">
        <w:rPr>
          <w:rFonts w:ascii="Times New Roman" w:hAnsi="Times New Roman" w:cs="Times New Roman"/>
          <w:sz w:val="24"/>
          <w:szCs w:val="24"/>
        </w:rPr>
        <w:t>Рабочие программы. Обществознание. Предметная линия учебников под ред. Л. Н. Боголюбова. 5-9 классы. Боголюбов Л. Н., Городецкая Н. И., Иванова Л. Ф. и др. М.: Просвещение, 2016</w:t>
      </w:r>
    </w:p>
    <w:p w:rsidR="00903DFB" w:rsidRPr="00903DFB" w:rsidRDefault="00903DFB" w:rsidP="00903DFB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3DFB">
        <w:rPr>
          <w:rFonts w:ascii="Times New Roman" w:hAnsi="Times New Roman" w:cs="Times New Roman"/>
          <w:sz w:val="24"/>
          <w:szCs w:val="24"/>
        </w:rPr>
        <w:t>Обществознание. 6 класс. Рабочая программа и технологические карты уроков по учебнику под редакцией Л.Н. Боголюбова, Л.Ф. Ивановой. Волгоград, Учитель 2016.</w:t>
      </w:r>
    </w:p>
    <w:p w:rsidR="00305436" w:rsidRPr="00903DFB" w:rsidRDefault="00305436" w:rsidP="00903DF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03DFB">
        <w:rPr>
          <w:rFonts w:ascii="Times New Roman" w:hAnsi="Times New Roman" w:cs="Times New Roman"/>
          <w:b/>
          <w:sz w:val="24"/>
          <w:szCs w:val="24"/>
        </w:rPr>
        <w:t>Цели</w:t>
      </w:r>
      <w:r w:rsidR="00A26164" w:rsidRPr="00903DFB">
        <w:rPr>
          <w:rFonts w:ascii="Times New Roman" w:hAnsi="Times New Roman" w:cs="Times New Roman"/>
          <w:b/>
          <w:sz w:val="24"/>
          <w:szCs w:val="24"/>
        </w:rPr>
        <w:t xml:space="preserve"> и задачи</w:t>
      </w:r>
      <w:r w:rsidRPr="00903DFB">
        <w:rPr>
          <w:rFonts w:ascii="Times New Roman" w:hAnsi="Times New Roman" w:cs="Times New Roman"/>
          <w:b/>
          <w:sz w:val="24"/>
          <w:szCs w:val="24"/>
        </w:rPr>
        <w:t>:</w:t>
      </w:r>
    </w:p>
    <w:p w:rsidR="00001A92" w:rsidRPr="00903DFB" w:rsidRDefault="00001A92" w:rsidP="00903DFB">
      <w:pPr>
        <w:numPr>
          <w:ilvl w:val="0"/>
          <w:numId w:val="9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3DF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воспитание   </w:t>
      </w:r>
      <w:r w:rsidRPr="00903DF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общероссийской   идентичности,   граждан</w:t>
      </w:r>
      <w:r w:rsidRPr="00903DF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ской ответственности, уважения к социальным нормам; при</w:t>
      </w:r>
      <w:r w:rsidRPr="00903DF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верженности гуманистическим и демократическим ценностям, закреплённым в Конституции Российской Федерации;</w:t>
      </w:r>
    </w:p>
    <w:p w:rsidR="00001A92" w:rsidRPr="00903DFB" w:rsidRDefault="00001A92" w:rsidP="00903DFB">
      <w:pPr>
        <w:numPr>
          <w:ilvl w:val="0"/>
          <w:numId w:val="9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3DF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развитие </w:t>
      </w:r>
      <w:r w:rsidRPr="00903DFB">
        <w:rPr>
          <w:rFonts w:ascii="Times New Roman" w:eastAsia="Times New Roman" w:hAnsi="Times New Roman" w:cs="Times New Roman"/>
          <w:sz w:val="24"/>
          <w:szCs w:val="24"/>
          <w:lang w:eastAsia="ru-RU"/>
        </w:rPr>
        <w:t>личности в ответственный период социального взросления человека (10—15 лет), её познавательных интере</w:t>
      </w:r>
      <w:r w:rsidRPr="00903DF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сов, критического мышления в процессе восприятия социаль</w:t>
      </w:r>
      <w:r w:rsidRPr="00903DF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ной (в том числе экономической и правовой) информации и определения собственной позиции; нравственной и право</w:t>
      </w:r>
      <w:r w:rsidRPr="00903DF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вой культуры, экономического образа мышления, способно</w:t>
      </w:r>
      <w:r w:rsidRPr="00903DF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сти к самоопределению и самореализации;</w:t>
      </w:r>
    </w:p>
    <w:p w:rsidR="00001A92" w:rsidRPr="00903DFB" w:rsidRDefault="00001A92" w:rsidP="00903DFB">
      <w:pPr>
        <w:numPr>
          <w:ilvl w:val="0"/>
          <w:numId w:val="9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3DF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освоение  </w:t>
      </w:r>
      <w:r w:rsidRPr="00903DFB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уровне функциональной грамотности си</w:t>
      </w:r>
      <w:r w:rsidRPr="00903DF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стемы </w:t>
      </w:r>
      <w:r w:rsidRPr="00903DF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знаний,  </w:t>
      </w:r>
      <w:r w:rsidRPr="00903DFB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необходимых для социальной адаптации: об обществе; основных социальных ролях; о позитивно оценива</w:t>
      </w:r>
      <w:r w:rsidRPr="00903DF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емых обществом качествах личности, позволяющих успешно взаимодействовать в социальной среде; сферах человеческой деятельности; способах регулирования общественных отношений; механизмах реализации и защиты прав человека и граж</w:t>
      </w:r>
      <w:r w:rsidRPr="00903DF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данина;</w:t>
      </w:r>
    </w:p>
    <w:p w:rsidR="00001A92" w:rsidRPr="00903DFB" w:rsidRDefault="00001A92" w:rsidP="00903DFB">
      <w:pPr>
        <w:numPr>
          <w:ilvl w:val="0"/>
          <w:numId w:val="9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3DF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формирование опыта </w:t>
      </w:r>
      <w:r w:rsidRPr="00903DF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применения полученных знаний для решения типичных задач в области социальных отноше</w:t>
      </w:r>
      <w:r w:rsidRPr="00903DF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ний; экономической и гражданско-общественной деятельно</w:t>
      </w:r>
      <w:r w:rsidRPr="00903DF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сти; межличностных отношений; отношений между людьми различных  национальностей  и  вероисповеданий;   самостоя</w:t>
      </w:r>
      <w:r w:rsidRPr="00903DF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тельной познавательной деятельности;  правоотношений;  семейно-бытовых отношений.</w:t>
      </w:r>
    </w:p>
    <w:p w:rsidR="00305436" w:rsidRPr="00903DFB" w:rsidRDefault="00305436" w:rsidP="00903DFB">
      <w:pPr>
        <w:pStyle w:val="a4"/>
        <w:tabs>
          <w:tab w:val="left" w:pos="2745"/>
        </w:tabs>
        <w:spacing w:after="0" w:line="240" w:lineRule="auto"/>
        <w:ind w:left="0" w:firstLine="709"/>
        <w:contextualSpacing w:val="0"/>
        <w:jc w:val="both"/>
        <w:rPr>
          <w:b/>
          <w:szCs w:val="24"/>
        </w:rPr>
      </w:pPr>
      <w:r w:rsidRPr="00903DFB">
        <w:rPr>
          <w:b/>
          <w:szCs w:val="24"/>
        </w:rPr>
        <w:t>Общая характеристика:</w:t>
      </w:r>
    </w:p>
    <w:p w:rsidR="00001A92" w:rsidRPr="00903DFB" w:rsidRDefault="00EE11D0" w:rsidP="00903DFB">
      <w:pPr>
        <w:pStyle w:val="a6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03DFB">
        <w:rPr>
          <w:rFonts w:ascii="Times New Roman" w:hAnsi="Times New Roman" w:cs="Times New Roman"/>
          <w:sz w:val="24"/>
          <w:szCs w:val="24"/>
        </w:rPr>
        <w:t xml:space="preserve">  </w:t>
      </w:r>
      <w:r w:rsidR="00001A92" w:rsidRPr="00903DFB">
        <w:rPr>
          <w:rFonts w:ascii="Times New Roman" w:eastAsia="Calibri" w:hAnsi="Times New Roman" w:cs="Times New Roman"/>
          <w:sz w:val="24"/>
          <w:szCs w:val="24"/>
        </w:rPr>
        <w:t xml:space="preserve">«Обществознание» — учебный предмет в основной школе, фундаментом которого являются научные знания о человеке и об обществе, о влиянии социальных факторов на жизнь каждого человека. </w:t>
      </w:r>
      <w:proofErr w:type="gramStart"/>
      <w:r w:rsidR="00001A92" w:rsidRPr="00903DFB">
        <w:rPr>
          <w:rFonts w:ascii="Times New Roman" w:eastAsia="Calibri" w:hAnsi="Times New Roman" w:cs="Times New Roman"/>
          <w:sz w:val="24"/>
          <w:szCs w:val="24"/>
        </w:rPr>
        <w:t>Их раскрытие, интерпретация, оценка базируются на результатах исследований, научном аппарате комплекса общественных наук (социология, экономическая теория, политология, культурология, правоведение, этика, социальная психология), а также философии.</w:t>
      </w:r>
      <w:proofErr w:type="gramEnd"/>
      <w:r w:rsidR="00001A92" w:rsidRPr="00903DFB">
        <w:rPr>
          <w:rFonts w:ascii="Times New Roman" w:eastAsia="Calibri" w:hAnsi="Times New Roman" w:cs="Times New Roman"/>
          <w:sz w:val="24"/>
          <w:szCs w:val="24"/>
        </w:rPr>
        <w:t xml:space="preserve"> Такая комплексная научная база учебного предмета «Обществознание», </w:t>
      </w:r>
      <w:r w:rsidR="00001A92" w:rsidRPr="00903DFB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многоаспектность изучения его предмета — общественной жизни — обусловливают интегративный характер обществознания, который сохраняется и в старшей школе. </w:t>
      </w:r>
    </w:p>
    <w:p w:rsidR="00001A92" w:rsidRPr="00903DFB" w:rsidRDefault="00001A92" w:rsidP="00903DFB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03DFB">
        <w:rPr>
          <w:rFonts w:ascii="Times New Roman" w:eastAsia="Calibri" w:hAnsi="Times New Roman" w:cs="Times New Roman"/>
          <w:sz w:val="24"/>
          <w:szCs w:val="24"/>
        </w:rPr>
        <w:t xml:space="preserve">«Обществознание» как учебный предмет в основной школе акцентирует внимание учащихся на современных социальных явлениях. </w:t>
      </w:r>
    </w:p>
    <w:p w:rsidR="00001A92" w:rsidRPr="00903DFB" w:rsidRDefault="00001A92" w:rsidP="00903DFB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03DFB">
        <w:rPr>
          <w:rFonts w:ascii="Times New Roman" w:eastAsia="Calibri" w:hAnsi="Times New Roman" w:cs="Times New Roman"/>
          <w:sz w:val="24"/>
          <w:szCs w:val="24"/>
        </w:rPr>
        <w:t xml:space="preserve">«Обществознание» в основной школе опирается на пропедевтическую обществоведческую подготовку учащихся в начальных классах в рамках учебного предмета «Окружающий мир». </w:t>
      </w:r>
    </w:p>
    <w:p w:rsidR="00001A92" w:rsidRPr="00903DFB" w:rsidRDefault="00001A92" w:rsidP="00903DFB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03DFB">
        <w:rPr>
          <w:rFonts w:ascii="Times New Roman" w:eastAsia="Calibri" w:hAnsi="Times New Roman" w:cs="Times New Roman"/>
          <w:sz w:val="24"/>
          <w:szCs w:val="24"/>
        </w:rPr>
        <w:t>Полнота и глубина раскрытия содержания курса по обществознанию на втором этапе обучения ограничены познавательными возможностями учащихся младшего и среднего подросткового возраста. Наиболее сложные аспекты общественного развития рассматриваются в курсе по обществознанию в старших классах.</w:t>
      </w:r>
    </w:p>
    <w:p w:rsidR="00001A92" w:rsidRPr="00903DFB" w:rsidRDefault="00001A92" w:rsidP="00903DF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 w:rsidRPr="00903DF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Обществознание представляется очень специ</w:t>
      </w:r>
      <w:r w:rsidRPr="00903DF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softHyphen/>
      </w:r>
      <w:r w:rsidRPr="00903DFB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фической школьной дисциплиной в российской </w:t>
      </w:r>
      <w:r w:rsidRPr="00903D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системе образования. Уникальность обществоз</w:t>
      </w:r>
      <w:r w:rsidRPr="00903D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</w:r>
      <w:r w:rsidRPr="00903DF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нания состоит в том, что здесь не только рассмат</w:t>
      </w:r>
      <w:r w:rsidRPr="00903DF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softHyphen/>
        <w:t>риваются новые содержательные области (напри</w:t>
      </w:r>
      <w:r w:rsidRPr="00903DF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softHyphen/>
      </w:r>
      <w:r w:rsidRPr="00903D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мер, вопросы права), но и происходит интеграция </w:t>
      </w:r>
      <w:r w:rsidRPr="00903DF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других школьных предметов (истории, литерату</w:t>
      </w:r>
      <w:r w:rsidRPr="00903DF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softHyphen/>
      </w:r>
      <w:r w:rsidRPr="00903D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ры, географии, биологии и др.), а также привлека</w:t>
      </w:r>
      <w:r w:rsidRPr="00903D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</w:r>
      <w:r w:rsidRPr="00903DF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ется социальный опыт школьников.</w:t>
      </w:r>
    </w:p>
    <w:p w:rsidR="00001A92" w:rsidRPr="00903DFB" w:rsidRDefault="00001A92" w:rsidP="00903DFB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</w:pPr>
      <w:r w:rsidRPr="00903DFB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Курс «Обществознание» в 6 классе призван расширить знания учащихся о месте человека в обществе, дать научное представление об обществе, о социальном окружении, Родине. В основу содержания курса заложены моральные и правовые нормы, что создает условия для единства обучения и воспитания, определяющего нравственные ориентиры, формирующего образцы достойного поведения. </w:t>
      </w:r>
    </w:p>
    <w:p w:rsidR="00001A92" w:rsidRPr="00903DFB" w:rsidRDefault="00001A92" w:rsidP="00903DFB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</w:pPr>
      <w:r w:rsidRPr="00903DFB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В 6 классе при изучении обществознания, прежде всего, даются знания </w:t>
      </w:r>
      <w:proofErr w:type="spellStart"/>
      <w:r w:rsidRPr="00903DFB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граждановедческого</w:t>
      </w:r>
      <w:proofErr w:type="spellEnd"/>
      <w:r w:rsidRPr="00903DFB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 характера, основу которых составляют наиболее актуальные для подростков проблемы взаимодействия личности и общества, жизненные ценности, нравственные и правовые нормы, правила поведения, в том числе взаимоотношения ребенка с семьей, ученическим коллективом, взрослыми; обобщение опыта взаимодействия с социальной и природной средой; знания о правах человека и способах их защиты, этические нормы поведения, первичные знания о государстве и законах.</w:t>
      </w:r>
    </w:p>
    <w:p w:rsidR="00001A92" w:rsidRPr="00903DFB" w:rsidRDefault="00001A92" w:rsidP="00903DFB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</w:pPr>
      <w:r w:rsidRPr="00903DFB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В процессе обучения обществознанию в 6 классе у школьников формируется относительно целостное представление о человеке как личности, о деятельности как целенаправленном проявлении активности человека, раскрываются ключевые научные категории, отражающие социальную сущность человека. С опорой на эти понятия шестиклассники получают возможность объяснять явления социальной действительности, связанные с деятельностью людей, межличностными отношениями, совершенствуются </w:t>
      </w:r>
      <w:proofErr w:type="spellStart"/>
      <w:r w:rsidRPr="00903DFB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общеучебные</w:t>
      </w:r>
      <w:proofErr w:type="spellEnd"/>
      <w:r w:rsidRPr="00903DFB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 компетенции учащихся. Эти знания, умения и ценностные  установки необходимы для сознательного выполнения подростками основных социальных ролей. </w:t>
      </w:r>
    </w:p>
    <w:p w:rsidR="00A26164" w:rsidRPr="00903DFB" w:rsidRDefault="00305436" w:rsidP="00903DF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03DFB">
        <w:rPr>
          <w:rFonts w:ascii="Times New Roman" w:hAnsi="Times New Roman" w:cs="Times New Roman"/>
          <w:b/>
          <w:sz w:val="24"/>
          <w:szCs w:val="24"/>
        </w:rPr>
        <w:t>Ценностные ориентиры:</w:t>
      </w:r>
    </w:p>
    <w:p w:rsidR="00EE11D0" w:rsidRPr="00903DFB" w:rsidRDefault="006F058D" w:rsidP="00903DFB">
      <w:pPr>
        <w:pStyle w:val="western"/>
        <w:shd w:val="clear" w:color="auto" w:fill="FFFFFF"/>
        <w:spacing w:before="0" w:beforeAutospacing="0" w:after="0" w:afterAutospacing="0"/>
        <w:ind w:firstLine="709"/>
        <w:jc w:val="both"/>
      </w:pPr>
      <w:r w:rsidRPr="00903DFB">
        <w:t xml:space="preserve">Курс имеет определяющее значение в </w:t>
      </w:r>
      <w:r w:rsidR="00EE11D0" w:rsidRPr="00903DFB">
        <w:t xml:space="preserve">приобретении опыта социального и культурного взаимодействия, ученик становится активным гражданином. </w:t>
      </w:r>
    </w:p>
    <w:p w:rsidR="008062CA" w:rsidRPr="00903DFB" w:rsidRDefault="008062CA" w:rsidP="00903DFB">
      <w:pPr>
        <w:pStyle w:val="western"/>
        <w:shd w:val="clear" w:color="auto" w:fill="FFFFFF"/>
        <w:spacing w:before="0" w:beforeAutospacing="0" w:after="0" w:afterAutospacing="0"/>
        <w:ind w:firstLine="709"/>
        <w:jc w:val="both"/>
        <w:rPr>
          <w:b/>
        </w:rPr>
      </w:pPr>
      <w:r w:rsidRPr="00903DFB">
        <w:rPr>
          <w:b/>
          <w:color w:val="000000"/>
        </w:rPr>
        <w:t>Планируемые результаты изучения учебного предмета</w:t>
      </w:r>
      <w:r w:rsidR="00EE11D0" w:rsidRPr="00903DFB">
        <w:rPr>
          <w:b/>
          <w:color w:val="000000"/>
        </w:rPr>
        <w:t>.</w:t>
      </w:r>
    </w:p>
    <w:p w:rsidR="00001A92" w:rsidRPr="00903DFB" w:rsidRDefault="00001A92" w:rsidP="00903DFB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903DF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Требования к результатам обучения предполагают реализацию </w:t>
      </w:r>
      <w:proofErr w:type="spellStart"/>
      <w:r w:rsidRPr="00903DFB">
        <w:rPr>
          <w:rFonts w:ascii="Times New Roman" w:eastAsia="Calibri" w:hAnsi="Times New Roman" w:cs="Times New Roman"/>
          <w:sz w:val="24"/>
          <w:szCs w:val="24"/>
          <w:lang w:eastAsia="ar-SA"/>
        </w:rPr>
        <w:t>деятельностного</w:t>
      </w:r>
      <w:proofErr w:type="spellEnd"/>
      <w:r w:rsidRPr="00903DF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, </w:t>
      </w:r>
      <w:proofErr w:type="spellStart"/>
      <w:r w:rsidRPr="00903DFB">
        <w:rPr>
          <w:rFonts w:ascii="Times New Roman" w:eastAsia="Calibri" w:hAnsi="Times New Roman" w:cs="Times New Roman"/>
          <w:sz w:val="24"/>
          <w:szCs w:val="24"/>
          <w:lang w:eastAsia="ar-SA"/>
        </w:rPr>
        <w:t>компетентностного</w:t>
      </w:r>
      <w:proofErr w:type="spellEnd"/>
      <w:r w:rsidRPr="00903DF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и личностн</w:t>
      </w:r>
      <w:proofErr w:type="gramStart"/>
      <w:r w:rsidRPr="00903DFB">
        <w:rPr>
          <w:rFonts w:ascii="Times New Roman" w:eastAsia="Calibri" w:hAnsi="Times New Roman" w:cs="Times New Roman"/>
          <w:sz w:val="24"/>
          <w:szCs w:val="24"/>
          <w:lang w:eastAsia="ar-SA"/>
        </w:rPr>
        <w:t>о</w:t>
      </w:r>
      <w:r w:rsidR="00464AF6">
        <w:rPr>
          <w:rFonts w:ascii="Times New Roman" w:eastAsia="Calibri" w:hAnsi="Times New Roman" w:cs="Times New Roman"/>
          <w:sz w:val="24"/>
          <w:szCs w:val="24"/>
          <w:lang w:eastAsia="ar-SA"/>
        </w:rPr>
        <w:t>-</w:t>
      </w:r>
      <w:bookmarkStart w:id="0" w:name="_GoBack"/>
      <w:bookmarkEnd w:id="0"/>
      <w:proofErr w:type="gramEnd"/>
      <w:r w:rsidRPr="00903DF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ориентированного подходов в процессе усвоения программы, что в конечном итоге обеспечит овладение учащимися знаниями, различными видами деятельности и умениями, их реализующими.</w:t>
      </w:r>
    </w:p>
    <w:p w:rsidR="005175F2" w:rsidRPr="00903DFB" w:rsidRDefault="008062CA" w:rsidP="00903DFB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03DFB">
        <w:rPr>
          <w:rStyle w:val="a5"/>
          <w:rFonts w:ascii="Times New Roman" w:hAnsi="Times New Roman" w:cs="Times New Roman"/>
          <w:sz w:val="24"/>
          <w:szCs w:val="24"/>
        </w:rPr>
        <w:t>Формы организации учебного процесса:</w:t>
      </w:r>
      <w:r w:rsidR="005175F2" w:rsidRPr="00903DFB">
        <w:rPr>
          <w:rStyle w:val="a5"/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5175F2" w:rsidRPr="00903DFB">
        <w:rPr>
          <w:rFonts w:ascii="Times New Roman" w:hAnsi="Times New Roman" w:cs="Times New Roman"/>
          <w:sz w:val="24"/>
          <w:szCs w:val="24"/>
        </w:rPr>
        <w:t>практикумы, сюжетно-ролевые игры, беседы,  дискуссии, решение и составление познавательных задач, презентация творческих работ.</w:t>
      </w:r>
    </w:p>
    <w:p w:rsidR="006F058D" w:rsidRPr="00903DFB" w:rsidRDefault="008062CA" w:rsidP="00903DFB">
      <w:pPr>
        <w:pStyle w:val="a4"/>
        <w:spacing w:after="0" w:line="240" w:lineRule="auto"/>
        <w:ind w:left="0" w:firstLine="709"/>
        <w:contextualSpacing w:val="0"/>
        <w:jc w:val="both"/>
        <w:rPr>
          <w:bCs/>
          <w:szCs w:val="24"/>
        </w:rPr>
      </w:pPr>
      <w:r w:rsidRPr="00903DFB">
        <w:rPr>
          <w:rStyle w:val="a5"/>
          <w:szCs w:val="24"/>
        </w:rPr>
        <w:t xml:space="preserve">Преобладающие формы  контроля знаний, </w:t>
      </w:r>
      <w:r w:rsidR="005175F2" w:rsidRPr="00903DFB">
        <w:rPr>
          <w:rStyle w:val="a5"/>
          <w:szCs w:val="24"/>
        </w:rPr>
        <w:t>умений, навыков:</w:t>
      </w:r>
      <w:r w:rsidR="005175F2" w:rsidRPr="00903DFB">
        <w:rPr>
          <w:rStyle w:val="a5"/>
          <w:b w:val="0"/>
          <w:szCs w:val="24"/>
        </w:rPr>
        <w:t xml:space="preserve"> </w:t>
      </w:r>
    </w:p>
    <w:p w:rsidR="006F058D" w:rsidRPr="00903DFB" w:rsidRDefault="006F058D" w:rsidP="00903DFB">
      <w:pPr>
        <w:pStyle w:val="a4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szCs w:val="24"/>
        </w:rPr>
      </w:pPr>
      <w:r w:rsidRPr="00903DFB">
        <w:rPr>
          <w:szCs w:val="24"/>
        </w:rPr>
        <w:t>краткосрочные и долгосрочные проектные работы;</w:t>
      </w:r>
    </w:p>
    <w:p w:rsidR="006F058D" w:rsidRPr="00903DFB" w:rsidRDefault="006F058D" w:rsidP="00903DFB">
      <w:pPr>
        <w:pStyle w:val="a4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eastAsia="Times New Roman"/>
          <w:szCs w:val="24"/>
          <w:lang w:eastAsia="ru-RU"/>
        </w:rPr>
      </w:pPr>
      <w:r w:rsidRPr="00903DFB">
        <w:rPr>
          <w:rFonts w:eastAsia="Times New Roman"/>
          <w:szCs w:val="24"/>
          <w:lang w:eastAsia="ru-RU"/>
        </w:rPr>
        <w:t>тестовые работы по темам;</w:t>
      </w:r>
    </w:p>
    <w:p w:rsidR="00A26164" w:rsidRPr="00903DFB" w:rsidRDefault="006F058D" w:rsidP="00903DFB">
      <w:pPr>
        <w:pStyle w:val="a4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eastAsia="Times New Roman"/>
          <w:szCs w:val="24"/>
          <w:lang w:eastAsia="ru-RU"/>
        </w:rPr>
      </w:pPr>
      <w:r w:rsidRPr="00903DFB">
        <w:rPr>
          <w:rFonts w:eastAsia="Times New Roman"/>
          <w:szCs w:val="24"/>
          <w:lang w:eastAsia="ru-RU"/>
        </w:rPr>
        <w:t>устный и письменный опросы.</w:t>
      </w:r>
    </w:p>
    <w:p w:rsidR="008062CA" w:rsidRPr="00903DFB" w:rsidRDefault="008062CA" w:rsidP="00903D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8062CA" w:rsidRPr="00903DFB" w:rsidSect="00903DFB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bullet"/>
      <w:lvlText w:val="•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1">
      <w:start w:val="1"/>
      <w:numFmt w:val="bullet"/>
      <w:lvlText w:val="•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2">
      <w:start w:val="1"/>
      <w:numFmt w:val="bullet"/>
      <w:lvlText w:val="•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3">
      <w:start w:val="1"/>
      <w:numFmt w:val="bullet"/>
      <w:lvlText w:val="•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4">
      <w:start w:val="1"/>
      <w:numFmt w:val="bullet"/>
      <w:lvlText w:val="•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5">
      <w:start w:val="1"/>
      <w:numFmt w:val="bullet"/>
      <w:lvlText w:val="•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6">
      <w:start w:val="1"/>
      <w:numFmt w:val="bullet"/>
      <w:lvlText w:val="•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7">
      <w:start w:val="1"/>
      <w:numFmt w:val="bullet"/>
      <w:lvlText w:val="•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8">
      <w:start w:val="1"/>
      <w:numFmt w:val="bullet"/>
      <w:lvlText w:val="•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</w:abstractNum>
  <w:abstractNum w:abstractNumId="1">
    <w:nsid w:val="01374A81"/>
    <w:multiLevelType w:val="hybridMultilevel"/>
    <w:tmpl w:val="04A46D20"/>
    <w:lvl w:ilvl="0" w:tplc="04190001">
      <w:start w:val="1"/>
      <w:numFmt w:val="bullet"/>
      <w:lvlText w:val=""/>
      <w:lvlJc w:val="left"/>
      <w:pPr>
        <w:ind w:left="14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4" w:hanging="360"/>
      </w:pPr>
      <w:rPr>
        <w:rFonts w:ascii="Wingdings" w:hAnsi="Wingdings" w:hint="default"/>
      </w:rPr>
    </w:lvl>
  </w:abstractNum>
  <w:abstractNum w:abstractNumId="2">
    <w:nsid w:val="032E1F0B"/>
    <w:multiLevelType w:val="hybridMultilevel"/>
    <w:tmpl w:val="EFC0557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144E99"/>
    <w:multiLevelType w:val="hybridMultilevel"/>
    <w:tmpl w:val="26BEA9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AFB620E"/>
    <w:multiLevelType w:val="hybridMultilevel"/>
    <w:tmpl w:val="E63628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B6F3729"/>
    <w:multiLevelType w:val="hybridMultilevel"/>
    <w:tmpl w:val="8BFE1C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C14108"/>
    <w:multiLevelType w:val="hybridMultilevel"/>
    <w:tmpl w:val="D07CDC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EE10E5"/>
    <w:multiLevelType w:val="hybridMultilevel"/>
    <w:tmpl w:val="98765F4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CB30E7D"/>
    <w:multiLevelType w:val="hybridMultilevel"/>
    <w:tmpl w:val="005ABA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5117E30"/>
    <w:multiLevelType w:val="hybridMultilevel"/>
    <w:tmpl w:val="B13E43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E2C1613"/>
    <w:multiLevelType w:val="hybridMultilevel"/>
    <w:tmpl w:val="9B743D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54D0750"/>
    <w:multiLevelType w:val="hybridMultilevel"/>
    <w:tmpl w:val="3ECEEF08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>
    <w:nsid w:val="74D6061E"/>
    <w:multiLevelType w:val="hybridMultilevel"/>
    <w:tmpl w:val="C12653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10"/>
  </w:num>
  <w:num w:numId="5">
    <w:abstractNumId w:val="6"/>
  </w:num>
  <w:num w:numId="6">
    <w:abstractNumId w:val="5"/>
  </w:num>
  <w:num w:numId="7">
    <w:abstractNumId w:val="11"/>
  </w:num>
  <w:num w:numId="8">
    <w:abstractNumId w:val="7"/>
  </w:num>
  <w:num w:numId="9">
    <w:abstractNumId w:val="12"/>
  </w:num>
  <w:num w:numId="10">
    <w:abstractNumId w:val="8"/>
  </w:num>
  <w:num w:numId="11">
    <w:abstractNumId w:val="3"/>
  </w:num>
  <w:num w:numId="12">
    <w:abstractNumId w:val="4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6408"/>
    <w:rsid w:val="00001A92"/>
    <w:rsid w:val="00010AB6"/>
    <w:rsid w:val="00082B53"/>
    <w:rsid w:val="00122704"/>
    <w:rsid w:val="00305436"/>
    <w:rsid w:val="00315E4A"/>
    <w:rsid w:val="00464AF6"/>
    <w:rsid w:val="005175F2"/>
    <w:rsid w:val="005E42A5"/>
    <w:rsid w:val="006F058D"/>
    <w:rsid w:val="008062CA"/>
    <w:rsid w:val="00903DFB"/>
    <w:rsid w:val="00916C30"/>
    <w:rsid w:val="00A26164"/>
    <w:rsid w:val="00A83017"/>
    <w:rsid w:val="00AA2E67"/>
    <w:rsid w:val="00AA5BED"/>
    <w:rsid w:val="00B907E6"/>
    <w:rsid w:val="00C56408"/>
    <w:rsid w:val="00D07322"/>
    <w:rsid w:val="00D21A4C"/>
    <w:rsid w:val="00EA121A"/>
    <w:rsid w:val="00EE1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nhideWhenUsed/>
    <w:qFormat/>
    <w:rsid w:val="008062CA"/>
    <w:pPr>
      <w:keepNext/>
      <w:spacing w:after="0" w:line="240" w:lineRule="auto"/>
      <w:ind w:firstLine="567"/>
      <w:jc w:val="center"/>
      <w:outlineLvl w:val="1"/>
    </w:pPr>
    <w:rPr>
      <w:rFonts w:ascii="Times New Roman" w:eastAsia="Times New Roman" w:hAnsi="Times New Roman" w:cs="Times New Roman"/>
      <w:b/>
      <w:bCs/>
      <w:color w:val="339966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C564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qFormat/>
    <w:rsid w:val="00C56408"/>
    <w:pPr>
      <w:spacing w:line="240" w:lineRule="atLeast"/>
      <w:ind w:left="720"/>
      <w:contextualSpacing/>
    </w:pPr>
    <w:rPr>
      <w:rFonts w:ascii="Times New Roman" w:eastAsia="Calibri" w:hAnsi="Times New Roman" w:cs="Times New Roman"/>
      <w:sz w:val="24"/>
      <w:szCs w:val="32"/>
    </w:rPr>
  </w:style>
  <w:style w:type="character" w:customStyle="1" w:styleId="20">
    <w:name w:val="Заголовок 2 Знак"/>
    <w:basedOn w:val="a0"/>
    <w:link w:val="2"/>
    <w:rsid w:val="008062CA"/>
    <w:rPr>
      <w:rFonts w:ascii="Times New Roman" w:eastAsia="Times New Roman" w:hAnsi="Times New Roman" w:cs="Times New Roman"/>
      <w:b/>
      <w:bCs/>
      <w:color w:val="339966"/>
      <w:sz w:val="28"/>
      <w:szCs w:val="24"/>
      <w:lang w:eastAsia="ru-RU"/>
    </w:rPr>
  </w:style>
  <w:style w:type="character" w:styleId="a5">
    <w:name w:val="Strong"/>
    <w:qFormat/>
    <w:rsid w:val="008062CA"/>
    <w:rPr>
      <w:b/>
      <w:bCs/>
    </w:rPr>
  </w:style>
  <w:style w:type="paragraph" w:customStyle="1" w:styleId="western">
    <w:name w:val="western"/>
    <w:basedOn w:val="a"/>
    <w:rsid w:val="00EE11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uiPriority w:val="1"/>
    <w:qFormat/>
    <w:rsid w:val="00001A92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nhideWhenUsed/>
    <w:qFormat/>
    <w:rsid w:val="008062CA"/>
    <w:pPr>
      <w:keepNext/>
      <w:spacing w:after="0" w:line="240" w:lineRule="auto"/>
      <w:ind w:firstLine="567"/>
      <w:jc w:val="center"/>
      <w:outlineLvl w:val="1"/>
    </w:pPr>
    <w:rPr>
      <w:rFonts w:ascii="Times New Roman" w:eastAsia="Times New Roman" w:hAnsi="Times New Roman" w:cs="Times New Roman"/>
      <w:b/>
      <w:bCs/>
      <w:color w:val="339966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C564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qFormat/>
    <w:rsid w:val="00C56408"/>
    <w:pPr>
      <w:spacing w:line="240" w:lineRule="atLeast"/>
      <w:ind w:left="720"/>
      <w:contextualSpacing/>
    </w:pPr>
    <w:rPr>
      <w:rFonts w:ascii="Times New Roman" w:eastAsia="Calibri" w:hAnsi="Times New Roman" w:cs="Times New Roman"/>
      <w:sz w:val="24"/>
      <w:szCs w:val="32"/>
    </w:rPr>
  </w:style>
  <w:style w:type="character" w:customStyle="1" w:styleId="20">
    <w:name w:val="Заголовок 2 Знак"/>
    <w:basedOn w:val="a0"/>
    <w:link w:val="2"/>
    <w:rsid w:val="008062CA"/>
    <w:rPr>
      <w:rFonts w:ascii="Times New Roman" w:eastAsia="Times New Roman" w:hAnsi="Times New Roman" w:cs="Times New Roman"/>
      <w:b/>
      <w:bCs/>
      <w:color w:val="339966"/>
      <w:sz w:val="28"/>
      <w:szCs w:val="24"/>
      <w:lang w:eastAsia="ru-RU"/>
    </w:rPr>
  </w:style>
  <w:style w:type="character" w:styleId="a5">
    <w:name w:val="Strong"/>
    <w:qFormat/>
    <w:rsid w:val="008062CA"/>
    <w:rPr>
      <w:b/>
      <w:bCs/>
    </w:rPr>
  </w:style>
  <w:style w:type="paragraph" w:customStyle="1" w:styleId="western">
    <w:name w:val="western"/>
    <w:basedOn w:val="a"/>
    <w:rsid w:val="00EE11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uiPriority w:val="1"/>
    <w:qFormat/>
    <w:rsid w:val="00001A9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1035</Words>
  <Characters>5901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Доронина Ольга Александровна</dc:creator>
  <cp:lastModifiedBy>Доронина Ольга Александровна</cp:lastModifiedBy>
  <cp:revision>5</cp:revision>
  <dcterms:created xsi:type="dcterms:W3CDTF">2019-08-26T03:04:00Z</dcterms:created>
  <dcterms:modified xsi:type="dcterms:W3CDTF">2020-09-18T04:17:00Z</dcterms:modified>
</cp:coreProperties>
</file>